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41B2" w14:textId="4A264709" w:rsidR="00281BF7" w:rsidRDefault="0003121A">
      <w:r>
        <w:t>Untitled 1 word</w:t>
      </w:r>
    </w:p>
    <w:p w14:paraId="39800262" w14:textId="77777777" w:rsidR="0003121A" w:rsidRDefault="0003121A">
      <w:bookmarkStart w:id="0" w:name="_GoBack"/>
      <w:bookmarkEnd w:id="0"/>
    </w:p>
    <w:sectPr w:rsidR="0003121A" w:rsidSect="009B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1A"/>
    <w:rsid w:val="0003121A"/>
    <w:rsid w:val="00281BF7"/>
    <w:rsid w:val="009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6C38E"/>
  <w15:chartTrackingRefBased/>
  <w15:docId w15:val="{1E1CCCCA-BCAC-B243-8572-911E28A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Whinnery</dc:creator>
  <cp:keywords/>
  <dc:description/>
  <cp:lastModifiedBy>Lindsey Whinnery</cp:lastModifiedBy>
  <cp:revision>1</cp:revision>
  <dcterms:created xsi:type="dcterms:W3CDTF">2019-10-09T21:52:00Z</dcterms:created>
  <dcterms:modified xsi:type="dcterms:W3CDTF">2019-10-09T21:53:00Z</dcterms:modified>
</cp:coreProperties>
</file>